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3F" w:rsidRPr="00E427C5" w:rsidRDefault="00FC1E3F" w:rsidP="00FC1E3F">
      <w:pPr>
        <w:spacing w:line="360" w:lineRule="auto"/>
        <w:jc w:val="center"/>
        <w:rPr>
          <w:rFonts w:ascii="Cambria" w:hAnsi="Cambria"/>
          <w:b/>
        </w:rPr>
      </w:pPr>
      <w:r w:rsidRPr="00E427C5">
        <w:rPr>
          <w:rFonts w:ascii="Cambria" w:hAnsi="Cambria"/>
          <w:b/>
        </w:rPr>
        <w:t>HAND GESTURE BASED BIO MEDICAL APPROACH FOR DISABLES</w:t>
      </w:r>
    </w:p>
    <w:p w:rsidR="00FC1E3F" w:rsidRPr="00E427C5" w:rsidRDefault="00FC1E3F" w:rsidP="00FC1E3F">
      <w:pPr>
        <w:spacing w:line="360" w:lineRule="auto"/>
        <w:jc w:val="center"/>
        <w:rPr>
          <w:rFonts w:ascii="Cambria" w:hAnsi="Cambria"/>
          <w:b/>
        </w:rPr>
      </w:pPr>
    </w:p>
    <w:p w:rsidR="00FC1E3F" w:rsidRPr="00E427C5" w:rsidRDefault="00FC1E3F" w:rsidP="00FC1E3F">
      <w:pPr>
        <w:spacing w:line="360" w:lineRule="auto"/>
        <w:jc w:val="both"/>
        <w:rPr>
          <w:rFonts w:ascii="Cambria" w:hAnsi="Cambria"/>
        </w:rPr>
      </w:pPr>
      <w:r w:rsidRPr="00E427C5">
        <w:rPr>
          <w:rFonts w:ascii="Cambria" w:hAnsi="Cambria"/>
          <w:b/>
        </w:rPr>
        <w:t>AIM:</w:t>
      </w:r>
    </w:p>
    <w:p w:rsidR="00FC1E3F" w:rsidRPr="00E427C5" w:rsidRDefault="00FC1E3F" w:rsidP="00FC1E3F">
      <w:pPr>
        <w:spacing w:line="360" w:lineRule="auto"/>
        <w:jc w:val="both"/>
        <w:rPr>
          <w:rFonts w:ascii="Cambria" w:hAnsi="Cambria"/>
        </w:rPr>
      </w:pPr>
      <w:r w:rsidRPr="00E427C5">
        <w:rPr>
          <w:rFonts w:ascii="Cambria" w:hAnsi="Cambria"/>
        </w:rPr>
        <w:t>The main aim of this project is to control the devices by using MEMS Technology for physically handicapped people.</w:t>
      </w:r>
    </w:p>
    <w:p w:rsidR="00FC1E3F" w:rsidRPr="00E427C5" w:rsidRDefault="00FC1E3F" w:rsidP="00FC1E3F">
      <w:pPr>
        <w:spacing w:line="360" w:lineRule="auto"/>
        <w:ind w:firstLine="720"/>
        <w:jc w:val="both"/>
        <w:rPr>
          <w:rFonts w:ascii="Cambria" w:hAnsi="Cambria"/>
        </w:rPr>
      </w:pPr>
    </w:p>
    <w:p w:rsidR="00FC1E3F" w:rsidRPr="00E427C5" w:rsidRDefault="00FC1E3F" w:rsidP="00FC1E3F">
      <w:pPr>
        <w:spacing w:line="360" w:lineRule="auto"/>
        <w:jc w:val="both"/>
        <w:rPr>
          <w:rFonts w:ascii="Cambria" w:hAnsi="Cambria"/>
          <w:b/>
        </w:rPr>
      </w:pPr>
      <w:r w:rsidRPr="00E427C5">
        <w:rPr>
          <w:rFonts w:ascii="Cambria" w:hAnsi="Cambria"/>
          <w:b/>
        </w:rPr>
        <w:t>PURPOSE:</w:t>
      </w:r>
    </w:p>
    <w:p w:rsidR="00FC1E3F" w:rsidRPr="00E427C5" w:rsidRDefault="00FC1E3F" w:rsidP="00FC1E3F">
      <w:pPr>
        <w:spacing w:line="360" w:lineRule="auto"/>
        <w:jc w:val="both"/>
        <w:rPr>
          <w:rFonts w:ascii="Cambria" w:hAnsi="Cambria"/>
          <w:b/>
        </w:rPr>
      </w:pPr>
      <w:r w:rsidRPr="00E427C5">
        <w:rPr>
          <w:rFonts w:ascii="Cambria" w:hAnsi="Cambria"/>
        </w:rPr>
        <w:t>The purpose of this project is to on and off the home appliances using MEMS accelerometer for physically handicapped people.</w:t>
      </w:r>
    </w:p>
    <w:p w:rsidR="00FC1E3F" w:rsidRPr="00E427C5" w:rsidRDefault="00FC1E3F" w:rsidP="00FC1E3F">
      <w:pPr>
        <w:spacing w:line="360" w:lineRule="auto"/>
        <w:jc w:val="both"/>
        <w:rPr>
          <w:rFonts w:ascii="Cambria" w:hAnsi="Cambria"/>
        </w:rPr>
      </w:pPr>
    </w:p>
    <w:p w:rsidR="00FC1E3F" w:rsidRPr="00E427C5" w:rsidRDefault="00FC1E3F" w:rsidP="00FC1E3F">
      <w:pPr>
        <w:spacing w:line="360" w:lineRule="auto"/>
        <w:rPr>
          <w:rFonts w:ascii="Cambria" w:hAnsi="Cambria"/>
          <w:b/>
        </w:rPr>
      </w:pPr>
      <w:r w:rsidRPr="00E427C5">
        <w:rPr>
          <w:rFonts w:ascii="Cambria" w:hAnsi="Cambria"/>
          <w:b/>
        </w:rPr>
        <w:t>BLOCK DIAGRAM:</w:t>
      </w:r>
    </w:p>
    <w:p w:rsidR="00FC1E3F" w:rsidRPr="00E427C5" w:rsidRDefault="00FC1E3F" w:rsidP="00FC1E3F">
      <w:pPr>
        <w:spacing w:line="360" w:lineRule="auto"/>
        <w:rPr>
          <w:rFonts w:ascii="Cambria" w:hAnsi="Cambria"/>
        </w:rPr>
      </w:pPr>
    </w:p>
    <w:p w:rsidR="00FC1E3F" w:rsidRPr="00E427C5" w:rsidRDefault="00FC1E3F" w:rsidP="00FC1E3F">
      <w:pPr>
        <w:spacing w:line="360" w:lineRule="auto"/>
        <w:jc w:val="both"/>
        <w:rPr>
          <w:rFonts w:ascii="Cambria" w:hAnsi="Cambria"/>
        </w:rPr>
      </w:pPr>
      <w:r w:rsidRPr="00E427C5">
        <w:rPr>
          <w:rFonts w:ascii="Cambria" w:hAnsi="Cambria"/>
          <w:noProof/>
        </w:rPr>
      </w:r>
      <w:r w:rsidRPr="00E427C5">
        <w:rPr>
          <w:rFonts w:ascii="Cambria" w:hAnsi="Cambria"/>
        </w:rPr>
        <w:pict>
          <v:group id="_x0000_s1033" editas="canvas" style="width:448.5pt;height:310pt;mso-position-horizontal-relative:char;mso-position-vertical-relative:line" coordorigin="1800,6362" coordsize="8970,62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800;top:6362;width:8970;height:6200" o:preferrelative="f">
              <v:fill o:detectmouseclick="t"/>
              <v:path o:extrusionok="t" o:connecttype="none"/>
              <o:lock v:ext="edit" text="t"/>
            </v:shape>
            <v:rect id="_x0000_s1035" style="position:absolute;left:2026;top:6928;width:1440;height:720">
              <v:textbox style="mso-next-textbox:#_x0000_s1035">
                <w:txbxContent>
                  <w:p w:rsidR="00FC1E3F" w:rsidRPr="00555C7A" w:rsidRDefault="00FC1E3F" w:rsidP="00FC1E3F">
                    <w:pPr>
                      <w:pStyle w:val="BodyText"/>
                      <w:rPr>
                        <w:rFonts w:ascii="Cambria" w:hAnsi="Cambria"/>
                        <w:sz w:val="22"/>
                        <w:szCs w:val="22"/>
                      </w:rPr>
                    </w:pPr>
                    <w:r w:rsidRPr="00555C7A">
                      <w:rPr>
                        <w:rFonts w:ascii="Cambria" w:hAnsi="Cambria"/>
                        <w:sz w:val="22"/>
                        <w:szCs w:val="22"/>
                      </w:rPr>
                      <w:t>POWER SUPPLY</w:t>
                    </w:r>
                  </w:p>
                </w:txbxContent>
              </v:textbox>
            </v:rect>
            <v:shapetype id="_x0000_t32" coordsize="21600,21600" o:spt="32" o:oned="t" path="m,l21600,21600e" filled="f">
              <v:path arrowok="t" fillok="f" o:connecttype="none"/>
              <o:lock v:ext="edit" shapetype="t"/>
            </v:shapetype>
            <v:shape id="_x0000_s1036" type="#_x0000_t32" style="position:absolute;left:3466;top:7214;width:660;height:1" o:connectortype="straight">
              <v:stroke endarrow="block"/>
            </v:shape>
            <v:rect id="_x0000_s1037" style="position:absolute;left:6550;top:6776;width:2810;height:720">
              <v:textbox style="mso-next-textbox:#_x0000_s1037">
                <w:txbxContent>
                  <w:p w:rsidR="00FC1E3F" w:rsidRPr="00555C7A" w:rsidRDefault="00FC1E3F" w:rsidP="00FC1E3F">
                    <w:pPr>
                      <w:pStyle w:val="BodyText"/>
                      <w:rPr>
                        <w:rFonts w:ascii="Cambria" w:hAnsi="Cambria"/>
                        <w:sz w:val="22"/>
                        <w:szCs w:val="22"/>
                      </w:rPr>
                    </w:pPr>
                    <w:r w:rsidRPr="00555C7A">
                      <w:rPr>
                        <w:rFonts w:ascii="Cambria" w:hAnsi="Cambria"/>
                        <w:sz w:val="22"/>
                        <w:szCs w:val="22"/>
                      </w:rPr>
                      <w:t>LCD DISPLAY</w:t>
                    </w:r>
                  </w:p>
                </w:txbxContent>
              </v:textbox>
            </v:rect>
            <v:shape id="_x0000_s1038" type="#_x0000_t32" style="position:absolute;left:5995;top:7136;width:555;height:1" o:connectortype="straight">
              <v:stroke endarrow="block"/>
            </v:shape>
            <v:rect id="_x0000_s1039" style="position:absolute;left:2026;top:8908;width:1574;height:1044">
              <v:textbox style="mso-next-textbox:#_x0000_s1039">
                <w:txbxContent>
                  <w:p w:rsidR="00FC1E3F" w:rsidRPr="00555C7A" w:rsidRDefault="00FC1E3F" w:rsidP="00FC1E3F">
                    <w:pPr>
                      <w:pStyle w:val="BodyText"/>
                      <w:jc w:val="left"/>
                      <w:rPr>
                        <w:rFonts w:ascii="Cambria" w:hAnsi="Cambria"/>
                        <w:sz w:val="22"/>
                        <w:szCs w:val="22"/>
                      </w:rPr>
                    </w:pPr>
                    <w:r w:rsidRPr="00555C7A">
                      <w:rPr>
                        <w:rFonts w:ascii="Cambria" w:hAnsi="Cambria"/>
                        <w:sz w:val="22"/>
                        <w:szCs w:val="22"/>
                      </w:rPr>
                      <w:t xml:space="preserve">     </w:t>
                    </w:r>
                  </w:p>
                  <w:p w:rsidR="00FC1E3F" w:rsidRPr="00555C7A" w:rsidRDefault="00FC1E3F" w:rsidP="00FC1E3F">
                    <w:pPr>
                      <w:pStyle w:val="BodyText"/>
                      <w:jc w:val="left"/>
                      <w:rPr>
                        <w:rFonts w:ascii="Cambria" w:hAnsi="Cambria"/>
                        <w:sz w:val="22"/>
                        <w:szCs w:val="22"/>
                      </w:rPr>
                    </w:pPr>
                    <w:r w:rsidRPr="00555C7A">
                      <w:rPr>
                        <w:rFonts w:ascii="Cambria" w:hAnsi="Cambria"/>
                        <w:sz w:val="22"/>
                        <w:szCs w:val="22"/>
                      </w:rPr>
                      <w:t xml:space="preserve">   MEMS</w:t>
                    </w:r>
                  </w:p>
                </w:txbxContent>
              </v:textbox>
            </v:rect>
            <v:rect id="_x0000_s1040" style="position:absolute;left:6520;top:7948;width:1530;height:960;flip:y">
              <v:textbox style="mso-next-textbox:#_x0000_s1040">
                <w:txbxContent>
                  <w:p w:rsidR="00FC1E3F" w:rsidRPr="00555C7A" w:rsidRDefault="00FC1E3F" w:rsidP="00FC1E3F">
                    <w:pPr>
                      <w:pStyle w:val="BodyText"/>
                      <w:jc w:val="left"/>
                      <w:rPr>
                        <w:rFonts w:ascii="Cambria" w:hAnsi="Cambria"/>
                        <w:sz w:val="22"/>
                        <w:szCs w:val="22"/>
                      </w:rPr>
                    </w:pPr>
                    <w:r w:rsidRPr="00555C7A">
                      <w:rPr>
                        <w:rFonts w:ascii="Cambria" w:hAnsi="Cambria"/>
                        <w:sz w:val="22"/>
                        <w:szCs w:val="22"/>
                      </w:rPr>
                      <w:t xml:space="preserve">     </w:t>
                    </w:r>
                  </w:p>
                  <w:p w:rsidR="00FC1E3F" w:rsidRPr="00555C7A" w:rsidRDefault="00FC1E3F" w:rsidP="00FC1E3F">
                    <w:pPr>
                      <w:pStyle w:val="BodyText"/>
                      <w:jc w:val="left"/>
                      <w:rPr>
                        <w:rFonts w:ascii="Cambria" w:hAnsi="Cambria"/>
                        <w:sz w:val="22"/>
                        <w:szCs w:val="22"/>
                      </w:rPr>
                    </w:pPr>
                    <w:r w:rsidRPr="00555C7A">
                      <w:rPr>
                        <w:rFonts w:ascii="Cambria" w:hAnsi="Cambria"/>
                        <w:sz w:val="22"/>
                        <w:szCs w:val="22"/>
                      </w:rPr>
                      <w:t xml:space="preserve"> RELAY</w:t>
                    </w:r>
                  </w:p>
                </w:txbxContent>
              </v:textbox>
            </v:rect>
            <v:rect id="_x0000_s1041" style="position:absolute;left:8470;top:7948;width:1730;height:960">
              <v:textbox style="mso-next-textbox:#_x0000_s1041">
                <w:txbxContent>
                  <w:p w:rsidR="00FC1E3F" w:rsidRPr="00555C7A" w:rsidRDefault="00FC1E3F" w:rsidP="00FC1E3F">
                    <w:pPr>
                      <w:pStyle w:val="BodyText"/>
                      <w:rPr>
                        <w:rFonts w:ascii="Cambria" w:hAnsi="Cambria"/>
                        <w:sz w:val="22"/>
                        <w:szCs w:val="22"/>
                      </w:rPr>
                    </w:pPr>
                  </w:p>
                  <w:p w:rsidR="00FC1E3F" w:rsidRPr="00555C7A" w:rsidRDefault="00FC1E3F" w:rsidP="00FC1E3F">
                    <w:pPr>
                      <w:pStyle w:val="BodyText"/>
                      <w:rPr>
                        <w:rFonts w:ascii="Cambria" w:hAnsi="Cambria"/>
                        <w:sz w:val="22"/>
                        <w:szCs w:val="22"/>
                      </w:rPr>
                    </w:pPr>
                    <w:r w:rsidRPr="00555C7A">
                      <w:rPr>
                        <w:rFonts w:ascii="Cambria" w:hAnsi="Cambria"/>
                        <w:sz w:val="22"/>
                        <w:szCs w:val="22"/>
                      </w:rPr>
                      <w:t>BULB</w:t>
                    </w:r>
                  </w:p>
                </w:txbxContent>
              </v:textbox>
            </v:rect>
            <v:shape id="_x0000_s1042" type="#_x0000_t32" style="position:absolute;left:3600;top:9434;width:526;height:1" o:connectortype="straight">
              <v:stroke endarrow="block"/>
            </v:shape>
            <v:shape id="_x0000_s1043" type="#_x0000_t32" style="position:absolute;left:5995;top:8474;width:555;height:2" o:connectortype="straight">
              <v:stroke endarrow="block"/>
            </v:shape>
            <v:shape id="_x0000_s1044" type="#_x0000_t32" style="position:absolute;left:8050;top:8428;width:420;height:3;flip:y" o:connectortype="straight">
              <v:stroke endarrow="block"/>
            </v:shape>
            <v:rect id="_x0000_s1045" style="position:absolute;left:4126;top:6523;width:1869;height:5638">
              <v:textbox style="mso-next-textbox:#_x0000_s1045">
                <w:txbxContent>
                  <w:p w:rsidR="00FC1E3F" w:rsidRPr="00555C7A" w:rsidRDefault="00FC1E3F" w:rsidP="00FC1E3F">
                    <w:pPr>
                      <w:pStyle w:val="BodyText"/>
                      <w:spacing w:line="360" w:lineRule="auto"/>
                      <w:rPr>
                        <w:rFonts w:ascii="Cambria" w:hAnsi="Cambria"/>
                        <w:sz w:val="22"/>
                        <w:szCs w:val="22"/>
                      </w:rPr>
                    </w:pPr>
                  </w:p>
                  <w:p w:rsidR="00FC1E3F" w:rsidRPr="00555C7A" w:rsidRDefault="00FC1E3F" w:rsidP="00FC1E3F">
                    <w:pPr>
                      <w:pStyle w:val="BodyText"/>
                      <w:spacing w:line="360" w:lineRule="auto"/>
                      <w:rPr>
                        <w:rFonts w:ascii="Cambria" w:hAnsi="Cambria"/>
                        <w:sz w:val="22"/>
                        <w:szCs w:val="22"/>
                      </w:rPr>
                    </w:pPr>
                  </w:p>
                  <w:p w:rsidR="00FC1E3F" w:rsidRPr="00555C7A" w:rsidRDefault="00FC1E3F" w:rsidP="00FC1E3F">
                    <w:pPr>
                      <w:pStyle w:val="BodyText"/>
                      <w:spacing w:line="360" w:lineRule="auto"/>
                      <w:rPr>
                        <w:rFonts w:ascii="Cambria" w:hAnsi="Cambria"/>
                        <w:b w:val="0"/>
                        <w:sz w:val="22"/>
                        <w:szCs w:val="22"/>
                      </w:rPr>
                    </w:pPr>
                  </w:p>
                  <w:p w:rsidR="00FC1E3F" w:rsidRPr="00555C7A" w:rsidRDefault="00FC1E3F" w:rsidP="00FC1E3F">
                    <w:pPr>
                      <w:pStyle w:val="BodyText"/>
                      <w:spacing w:line="360" w:lineRule="auto"/>
                      <w:jc w:val="left"/>
                      <w:rPr>
                        <w:rFonts w:ascii="Cambria" w:hAnsi="Cambria"/>
                        <w:sz w:val="22"/>
                        <w:szCs w:val="22"/>
                      </w:rPr>
                    </w:pPr>
                  </w:p>
                  <w:p w:rsidR="00FC1E3F" w:rsidRPr="00555C7A" w:rsidRDefault="00FC1E3F" w:rsidP="00FC1E3F">
                    <w:pPr>
                      <w:pStyle w:val="BodyText"/>
                      <w:spacing w:line="360" w:lineRule="auto"/>
                      <w:rPr>
                        <w:rFonts w:ascii="Cambria" w:hAnsi="Cambria"/>
                        <w:sz w:val="22"/>
                        <w:szCs w:val="22"/>
                      </w:rPr>
                    </w:pPr>
                    <w:r w:rsidRPr="00555C7A">
                      <w:rPr>
                        <w:rFonts w:ascii="Cambria" w:hAnsi="Cambria"/>
                        <w:sz w:val="22"/>
                        <w:szCs w:val="22"/>
                      </w:rPr>
                      <w:t xml:space="preserve">MICRO CONTROLLER         </w:t>
                    </w:r>
                  </w:p>
                  <w:p w:rsidR="00FC1E3F" w:rsidRPr="00555C7A" w:rsidRDefault="00FC1E3F" w:rsidP="00FC1E3F">
                    <w:pPr>
                      <w:pStyle w:val="BodyText"/>
                      <w:spacing w:line="360" w:lineRule="auto"/>
                      <w:rPr>
                        <w:rFonts w:ascii="Cambria" w:hAnsi="Cambria"/>
                        <w:sz w:val="22"/>
                        <w:szCs w:val="22"/>
                      </w:rPr>
                    </w:pPr>
                    <w:r w:rsidRPr="00555C7A">
                      <w:rPr>
                        <w:rFonts w:ascii="Cambria" w:hAnsi="Cambria"/>
                        <w:sz w:val="22"/>
                        <w:szCs w:val="22"/>
                      </w:rPr>
                      <w:t>(AT89S52)</w:t>
                    </w:r>
                  </w:p>
                </w:txbxContent>
              </v:textbox>
            </v:rect>
            <v:rect id="_x0000_s1046" style="position:absolute;left:8605;top:9436;width:1760;height:763">
              <v:textbox style="mso-next-textbox:#_x0000_s1046">
                <w:txbxContent>
                  <w:p w:rsidR="00FC1E3F" w:rsidRPr="00555C7A" w:rsidRDefault="00FC1E3F" w:rsidP="00FC1E3F">
                    <w:pPr>
                      <w:pStyle w:val="BodyText"/>
                      <w:rPr>
                        <w:rFonts w:ascii="Cambria" w:hAnsi="Cambria"/>
                        <w:sz w:val="22"/>
                        <w:szCs w:val="22"/>
                      </w:rPr>
                    </w:pPr>
                    <w:r w:rsidRPr="00555C7A">
                      <w:rPr>
                        <w:rFonts w:ascii="Cambria" w:hAnsi="Cambria"/>
                        <w:sz w:val="22"/>
                        <w:szCs w:val="22"/>
                      </w:rPr>
                      <w:t>FAN</w:t>
                    </w:r>
                  </w:p>
                </w:txbxContent>
              </v:textbox>
            </v:rect>
            <v:shape id="_x0000_s1047" type="#_x0000_t32" style="position:absolute;left:5995;top:9822;width:555;height:2" o:connectortype="straight">
              <v:stroke endarrow="block"/>
            </v:shape>
            <v:rect id="_x0000_s1048" style="position:absolute;left:6520;top:9434;width:1760;height:763">
              <v:textbox style="mso-next-textbox:#_x0000_s1048">
                <w:txbxContent>
                  <w:p w:rsidR="00FC1E3F" w:rsidRPr="00555C7A" w:rsidRDefault="00FC1E3F" w:rsidP="00FC1E3F">
                    <w:pPr>
                      <w:pStyle w:val="BodyText"/>
                      <w:rPr>
                        <w:rFonts w:ascii="Cambria" w:hAnsi="Cambria"/>
                        <w:sz w:val="22"/>
                        <w:szCs w:val="22"/>
                      </w:rPr>
                    </w:pPr>
                    <w:r w:rsidRPr="00555C7A">
                      <w:rPr>
                        <w:rFonts w:ascii="Cambria" w:hAnsi="Cambria"/>
                        <w:sz w:val="22"/>
                        <w:szCs w:val="22"/>
                      </w:rPr>
                      <w:t>DRIVER CIRCUIT</w:t>
                    </w:r>
                  </w:p>
                </w:txbxContent>
              </v:textbox>
            </v:rect>
            <v:shape id="_x0000_s1049" type="#_x0000_t32" style="position:absolute;left:8280;top:9816;width:325;height:6" o:connectortype="straight">
              <v:stroke endarrow="block"/>
            </v:shape>
            <v:rect id="_x0000_s1050" style="position:absolute;left:6550;top:10631;width:1760;height:763">
              <v:textbox style="mso-next-textbox:#_x0000_s1050">
                <w:txbxContent>
                  <w:p w:rsidR="00FC1E3F" w:rsidRPr="00555C7A" w:rsidRDefault="00FC1E3F" w:rsidP="00FC1E3F">
                    <w:pPr>
                      <w:pStyle w:val="BodyText"/>
                      <w:rPr>
                        <w:rFonts w:ascii="Cambria" w:hAnsi="Cambria"/>
                        <w:sz w:val="22"/>
                        <w:szCs w:val="22"/>
                      </w:rPr>
                    </w:pPr>
                    <w:r w:rsidRPr="00555C7A">
                      <w:rPr>
                        <w:rFonts w:ascii="Cambria" w:hAnsi="Cambria"/>
                        <w:sz w:val="22"/>
                        <w:szCs w:val="22"/>
                      </w:rPr>
                      <w:t>DRIVER CIRCUIT</w:t>
                    </w:r>
                  </w:p>
                </w:txbxContent>
              </v:textbox>
            </v:rect>
            <v:rect id="_x0000_s1051" style="position:absolute;left:8710;top:10631;width:1760;height:763">
              <v:textbox style="mso-next-textbox:#_x0000_s1051">
                <w:txbxContent>
                  <w:p w:rsidR="00FC1E3F" w:rsidRPr="00555C7A" w:rsidRDefault="00FC1E3F" w:rsidP="00FC1E3F">
                    <w:pPr>
                      <w:pStyle w:val="BodyText"/>
                      <w:rPr>
                        <w:rFonts w:ascii="Cambria" w:hAnsi="Cambria"/>
                        <w:sz w:val="22"/>
                        <w:szCs w:val="22"/>
                      </w:rPr>
                    </w:pPr>
                    <w:r w:rsidRPr="00555C7A">
                      <w:rPr>
                        <w:rFonts w:ascii="Cambria" w:hAnsi="Cambria"/>
                        <w:sz w:val="22"/>
                        <w:szCs w:val="22"/>
                      </w:rPr>
                      <w:t>MOTOR</w:t>
                    </w:r>
                  </w:p>
                </w:txbxContent>
              </v:textbox>
            </v:rect>
            <v:shape id="_x0000_s1052" type="#_x0000_t32" style="position:absolute;left:5965;top:10926;width:555;height:2" o:connectortype="straight">
              <v:stroke endarrow="block"/>
            </v:shape>
            <v:shape id="_x0000_s1053" type="#_x0000_t32" style="position:absolute;left:8310;top:11013;width:400;height:1" o:connectortype="straight">
              <v:stroke endarrow="block"/>
            </v:shape>
            <v:shape id="_x0000_s1054" type="#_x0000_t32" style="position:absolute;left:5995;top:11963;width:525;height:6" o:connectortype="straight">
              <v:stroke endarrow="block"/>
            </v:shape>
            <v:rect id="_x0000_s1055" style="position:absolute;left:6520;top:11648;width:1760;height:513">
              <v:textbox style="mso-next-textbox:#_x0000_s1055">
                <w:txbxContent>
                  <w:p w:rsidR="00FC1E3F" w:rsidRPr="00555C7A" w:rsidRDefault="00FC1E3F" w:rsidP="00FC1E3F">
                    <w:pPr>
                      <w:pStyle w:val="BodyText"/>
                      <w:rPr>
                        <w:rFonts w:ascii="Cambria" w:hAnsi="Cambria"/>
                        <w:sz w:val="22"/>
                        <w:szCs w:val="22"/>
                      </w:rPr>
                    </w:pPr>
                    <w:r w:rsidRPr="00555C7A">
                      <w:rPr>
                        <w:rFonts w:ascii="Cambria" w:hAnsi="Cambria"/>
                        <w:sz w:val="22"/>
                        <w:szCs w:val="22"/>
                      </w:rPr>
                      <w:t>LED</w:t>
                    </w:r>
                  </w:p>
                </w:txbxContent>
              </v:textbox>
            </v:rect>
            <w10:wrap type="none"/>
            <w10:anchorlock/>
          </v:group>
        </w:pict>
      </w:r>
    </w:p>
    <w:p w:rsidR="00FC1E3F" w:rsidRPr="00E427C5" w:rsidRDefault="00FC1E3F" w:rsidP="00FC1E3F">
      <w:pPr>
        <w:spacing w:line="360" w:lineRule="auto"/>
        <w:rPr>
          <w:rFonts w:ascii="Cambria" w:hAnsi="Cambria"/>
          <w:b/>
        </w:rPr>
      </w:pPr>
    </w:p>
    <w:p w:rsidR="00FC1E3F" w:rsidRPr="00E427C5" w:rsidRDefault="00FC1E3F" w:rsidP="00FC1E3F">
      <w:pPr>
        <w:spacing w:line="360" w:lineRule="auto"/>
        <w:jc w:val="both"/>
        <w:rPr>
          <w:rFonts w:ascii="Cambria" w:hAnsi="Cambria"/>
          <w:b/>
        </w:rPr>
      </w:pPr>
    </w:p>
    <w:p w:rsidR="00FC1E3F" w:rsidRPr="00E427C5" w:rsidRDefault="00FC1E3F" w:rsidP="00FC1E3F">
      <w:pPr>
        <w:spacing w:line="360" w:lineRule="auto"/>
        <w:jc w:val="both"/>
        <w:rPr>
          <w:rFonts w:ascii="Cambria" w:hAnsi="Cambria"/>
          <w:b/>
          <w:caps/>
        </w:rPr>
      </w:pPr>
    </w:p>
    <w:p w:rsidR="00FC1E3F" w:rsidRPr="00E427C5" w:rsidRDefault="00FC1E3F" w:rsidP="00FC1E3F">
      <w:pPr>
        <w:spacing w:line="360" w:lineRule="auto"/>
        <w:jc w:val="both"/>
        <w:rPr>
          <w:rFonts w:ascii="Cambria" w:hAnsi="Cambria"/>
          <w:b/>
          <w:caps/>
        </w:rPr>
      </w:pPr>
    </w:p>
    <w:p w:rsidR="00FC1E3F" w:rsidRPr="00E427C5" w:rsidRDefault="00FC1E3F" w:rsidP="00FC1E3F">
      <w:pPr>
        <w:spacing w:line="360" w:lineRule="auto"/>
        <w:jc w:val="both"/>
        <w:rPr>
          <w:rFonts w:ascii="Cambria" w:hAnsi="Cambria"/>
          <w:b/>
          <w:caps/>
        </w:rPr>
      </w:pPr>
      <w:r w:rsidRPr="00E427C5">
        <w:rPr>
          <w:rFonts w:ascii="Cambria" w:hAnsi="Cambria"/>
          <w:b/>
          <w:caps/>
        </w:rPr>
        <w:t>Power Supply:</w:t>
      </w:r>
    </w:p>
    <w:p w:rsidR="00FC1E3F" w:rsidRPr="00E427C5" w:rsidRDefault="00FC1E3F" w:rsidP="00FC1E3F">
      <w:pPr>
        <w:spacing w:line="360" w:lineRule="auto"/>
        <w:jc w:val="both"/>
        <w:rPr>
          <w:rFonts w:ascii="Cambria" w:hAnsi="Cambria"/>
        </w:rPr>
      </w:pPr>
      <w:r w:rsidRPr="00E427C5">
        <w:rPr>
          <w:rFonts w:ascii="Cambria" w:hAnsi="Cambria"/>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0;text-align:left;margin-left:451.85pt;margin-top:59.8pt;width:43.5pt;height:7.15pt;z-index:251663360"/>
        </w:pict>
      </w:r>
      <w:r w:rsidRPr="00E427C5">
        <w:rPr>
          <w:rFonts w:ascii="Cambria" w:hAnsi="Cambria"/>
          <w:noProof/>
        </w:rPr>
        <w:pict>
          <v:shape id="_x0000_s1056" type="#_x0000_t13" style="position:absolute;left:0;text-align:left;margin-left:122.6pt;margin-top:63.55pt;width:23.25pt;height:7.15pt;z-index:251660288"/>
        </w:pict>
      </w:r>
      <w:r w:rsidRPr="00E427C5">
        <w:rPr>
          <w:rFonts w:ascii="Cambria" w:hAnsi="Cambria"/>
          <w:noProof/>
        </w:rPr>
        <w:pict>
          <v:shape id="_x0000_s1057" type="#_x0000_t13" style="position:absolute;left:0;text-align:left;margin-left:232.85pt;margin-top:63.55pt;width:23.25pt;height:7.15pt;z-index:251661312"/>
        </w:pict>
      </w:r>
      <w:r w:rsidRPr="00E427C5">
        <w:rPr>
          <w:rFonts w:ascii="Cambria" w:hAnsi="Cambria"/>
          <w:noProof/>
        </w:rPr>
        <w:pict>
          <v:shape id="_x0000_s1058" type="#_x0000_t13" style="position:absolute;left:0;text-align:left;margin-left:343.1pt;margin-top:63.55pt;width:23.25pt;height:7.15pt;z-index:251662336"/>
        </w:pict>
      </w:r>
      <w:r w:rsidRPr="00E427C5">
        <w:rPr>
          <w:rFonts w:ascii="Cambria" w:hAnsi="Cambria"/>
          <w:noProof/>
        </w:rPr>
      </w:r>
      <w:r w:rsidRPr="00E427C5">
        <w:rPr>
          <w:rFonts w:ascii="Cambria" w:hAnsi="Cambria"/>
        </w:rPr>
        <w:pict>
          <v:group id="_x0000_s1026" editas="canvas" style="width:478.5pt;height:121.5pt;mso-position-horizontal-relative:char;mso-position-vertical-relative:line" coordorigin="1800,1635" coordsize="9570,2430">
            <o:lock v:ext="edit" aspectratio="t"/>
            <v:shape id="_x0000_s1027" type="#_x0000_t75" style="position:absolute;left:1800;top:1635;width:9570;height:2430" o:preferrelative="f">
              <v:fill o:detectmouseclick="t"/>
              <v:path o:extrusionok="t" o:connecttype="none"/>
              <o:lock v:ext="edit" text="t"/>
            </v:shape>
            <v:rect id="_x0000_s1028" style="position:absolute;left:1966;top:1877;width:9240;height:1931"/>
            <v:rect id="_x0000_s1029" style="position:absolute;left:2490;top:2161;width:1740;height:1305">
              <v:textbox style="mso-next-textbox:#_x0000_s1029">
                <w:txbxContent>
                  <w:p w:rsidR="00FC1E3F" w:rsidRDefault="00FC1E3F" w:rsidP="00FC1E3F"/>
                  <w:p w:rsidR="00FC1E3F" w:rsidRPr="00DE6001" w:rsidRDefault="00FC1E3F" w:rsidP="00FC1E3F">
                    <w:pPr>
                      <w:rPr>
                        <w:b/>
                      </w:rPr>
                    </w:pPr>
                    <w:r>
                      <w:t xml:space="preserve">  </w:t>
                    </w:r>
                    <w:r w:rsidRPr="00DE6001">
                      <w:rPr>
                        <w:b/>
                      </w:rPr>
                      <w:t>Step Down</w:t>
                    </w:r>
                  </w:p>
                  <w:p w:rsidR="00FC1E3F" w:rsidRPr="00DE6001" w:rsidRDefault="00FC1E3F" w:rsidP="00FC1E3F">
                    <w:pPr>
                      <w:rPr>
                        <w:b/>
                      </w:rPr>
                    </w:pPr>
                    <w:r w:rsidRPr="00DE6001">
                      <w:rPr>
                        <w:b/>
                      </w:rPr>
                      <w:t>Transformer</w:t>
                    </w:r>
                  </w:p>
                </w:txbxContent>
              </v:textbox>
            </v:rect>
            <v:rect id="_x0000_s1030" style="position:absolute;left:4696;top:2161;width:1740;height:1305">
              <v:textbox style="mso-next-textbox:#_x0000_s1030">
                <w:txbxContent>
                  <w:p w:rsidR="00FC1E3F" w:rsidRDefault="00FC1E3F" w:rsidP="00FC1E3F"/>
                  <w:p w:rsidR="00FC1E3F" w:rsidRPr="00DE6001" w:rsidRDefault="00FC1E3F" w:rsidP="00FC1E3F">
                    <w:pPr>
                      <w:jc w:val="center"/>
                      <w:rPr>
                        <w:b/>
                      </w:rPr>
                    </w:pPr>
                    <w:r w:rsidRPr="00DE6001">
                      <w:rPr>
                        <w:b/>
                      </w:rPr>
                      <w:t>Bridge</w:t>
                    </w:r>
                  </w:p>
                  <w:p w:rsidR="00FC1E3F" w:rsidRPr="00DE6001" w:rsidRDefault="00FC1E3F" w:rsidP="00FC1E3F">
                    <w:pPr>
                      <w:jc w:val="center"/>
                      <w:rPr>
                        <w:b/>
                      </w:rPr>
                    </w:pPr>
                    <w:r w:rsidRPr="00DE6001">
                      <w:rPr>
                        <w:b/>
                      </w:rPr>
                      <w:t>Rectifier</w:t>
                    </w:r>
                  </w:p>
                </w:txbxContent>
              </v:textbox>
            </v:rect>
            <v:rect id="_x0000_s1031" style="position:absolute;left:6900;top:2161;width:1740;height:1305">
              <v:textbox style="mso-next-textbox:#_x0000_s1031">
                <w:txbxContent>
                  <w:p w:rsidR="00FC1E3F" w:rsidRDefault="00FC1E3F" w:rsidP="00FC1E3F"/>
                  <w:p w:rsidR="00FC1E3F" w:rsidRPr="00DE6001" w:rsidRDefault="00FC1E3F" w:rsidP="00FC1E3F">
                    <w:pPr>
                      <w:jc w:val="center"/>
                      <w:rPr>
                        <w:b/>
                      </w:rPr>
                    </w:pPr>
                    <w:r w:rsidRPr="00DE6001">
                      <w:rPr>
                        <w:b/>
                      </w:rPr>
                      <w:t>Filter</w:t>
                    </w:r>
                  </w:p>
                  <w:p w:rsidR="00FC1E3F" w:rsidRPr="00DE6001" w:rsidRDefault="00FC1E3F" w:rsidP="00FC1E3F">
                    <w:pPr>
                      <w:jc w:val="center"/>
                      <w:rPr>
                        <w:b/>
                      </w:rPr>
                    </w:pPr>
                    <w:r w:rsidRPr="00DE6001">
                      <w:rPr>
                        <w:b/>
                      </w:rPr>
                      <w:t>Circuit</w:t>
                    </w:r>
                  </w:p>
                </w:txbxContent>
              </v:textbox>
            </v:rect>
            <v:rect id="_x0000_s1032" style="position:absolute;left:9076;top:2161;width:1740;height:1305">
              <v:textbox style="mso-next-textbox:#_x0000_s1032">
                <w:txbxContent>
                  <w:p w:rsidR="00FC1E3F" w:rsidRDefault="00FC1E3F" w:rsidP="00FC1E3F"/>
                  <w:p w:rsidR="00FC1E3F" w:rsidRPr="00DE6001" w:rsidRDefault="00FC1E3F" w:rsidP="00FC1E3F">
                    <w:pPr>
                      <w:ind w:left="240"/>
                      <w:jc w:val="center"/>
                      <w:rPr>
                        <w:b/>
                      </w:rPr>
                    </w:pPr>
                    <w:r w:rsidRPr="00DE6001">
                      <w:rPr>
                        <w:b/>
                      </w:rPr>
                      <w:t>Regulator         section</w:t>
                    </w:r>
                  </w:p>
                </w:txbxContent>
              </v:textbox>
            </v:rect>
            <w10:wrap type="none"/>
            <w10:anchorlock/>
          </v:group>
        </w:pict>
      </w:r>
    </w:p>
    <w:p w:rsidR="00FC1E3F" w:rsidRPr="00E427C5" w:rsidRDefault="00FC1E3F" w:rsidP="00FC1E3F">
      <w:pPr>
        <w:spacing w:line="360" w:lineRule="auto"/>
        <w:jc w:val="both"/>
        <w:rPr>
          <w:rFonts w:ascii="Cambria" w:hAnsi="Cambria"/>
          <w:b/>
        </w:rPr>
      </w:pPr>
      <w:r w:rsidRPr="00E427C5">
        <w:rPr>
          <w:rFonts w:ascii="Cambria" w:hAnsi="Cambria"/>
          <w:b/>
        </w:rPr>
        <w:t>DESCRIPTION:</w:t>
      </w:r>
    </w:p>
    <w:p w:rsidR="00FC1E3F" w:rsidRDefault="00FC1E3F" w:rsidP="00FC1E3F">
      <w:pPr>
        <w:spacing w:line="360" w:lineRule="auto"/>
        <w:jc w:val="both"/>
        <w:rPr>
          <w:rFonts w:ascii="Cambria" w:hAnsi="Cambria"/>
          <w:b/>
        </w:rPr>
      </w:pPr>
    </w:p>
    <w:p w:rsidR="00FC1E3F" w:rsidRPr="00E427C5" w:rsidRDefault="00FC1E3F" w:rsidP="00FC1E3F">
      <w:pPr>
        <w:spacing w:line="360" w:lineRule="auto"/>
        <w:jc w:val="both"/>
        <w:rPr>
          <w:rFonts w:ascii="Cambria" w:hAnsi="Cambria"/>
          <w:b/>
        </w:rPr>
      </w:pPr>
      <w:r w:rsidRPr="00E427C5">
        <w:rPr>
          <w:rFonts w:ascii="Cambria" w:hAnsi="Cambria"/>
        </w:rPr>
        <w:t>This project is to control the home appliances using MEMS technology for physically handicapped people. In MEMS we have Tilt register. When we change the direction, the tilt registers values are changed and that values are given to microcontroller. Whenever the direction of the MEMS changes, depending on the direction various devices like bulb, dc motor, led and fan are made on and off for physically handicapped people.</w:t>
      </w:r>
    </w:p>
    <w:p w:rsidR="00FC1E3F" w:rsidRPr="00E427C5" w:rsidRDefault="00FC1E3F" w:rsidP="00FC1E3F">
      <w:pPr>
        <w:spacing w:line="360" w:lineRule="auto"/>
        <w:jc w:val="both"/>
        <w:rPr>
          <w:rFonts w:ascii="Cambria" w:hAnsi="Cambria"/>
        </w:rPr>
      </w:pPr>
    </w:p>
    <w:p w:rsidR="00FC1E3F" w:rsidRDefault="00FC1E3F" w:rsidP="00FC1E3F">
      <w:pPr>
        <w:spacing w:line="360" w:lineRule="auto"/>
        <w:jc w:val="both"/>
        <w:rPr>
          <w:rFonts w:ascii="Cambria" w:hAnsi="Cambria"/>
          <w:b/>
          <w:iCs/>
          <w:color w:val="000000"/>
        </w:rPr>
      </w:pPr>
      <w:r w:rsidRPr="00E427C5">
        <w:rPr>
          <w:rFonts w:ascii="Cambria" w:hAnsi="Cambria"/>
          <w:b/>
          <w:iCs/>
          <w:color w:val="000000"/>
        </w:rPr>
        <w:t>HARDWARE COMPONENTS:</w:t>
      </w:r>
    </w:p>
    <w:p w:rsidR="00FC1E3F" w:rsidRPr="00E427C5" w:rsidRDefault="00FC1E3F" w:rsidP="00FC1E3F">
      <w:pPr>
        <w:spacing w:line="360" w:lineRule="auto"/>
        <w:jc w:val="both"/>
        <w:rPr>
          <w:rFonts w:ascii="Cambria" w:hAnsi="Cambria"/>
        </w:rPr>
      </w:pPr>
    </w:p>
    <w:p w:rsidR="00FC1E3F" w:rsidRPr="00E427C5" w:rsidRDefault="00FC1E3F" w:rsidP="00FC1E3F">
      <w:pPr>
        <w:numPr>
          <w:ilvl w:val="0"/>
          <w:numId w:val="3"/>
        </w:numPr>
        <w:spacing w:line="360" w:lineRule="auto"/>
        <w:rPr>
          <w:rFonts w:ascii="Cambria" w:hAnsi="Cambria"/>
          <w:bCs/>
        </w:rPr>
      </w:pPr>
      <w:r w:rsidRPr="00E427C5">
        <w:rPr>
          <w:rFonts w:ascii="Cambria" w:hAnsi="Cambria"/>
          <w:bCs/>
        </w:rPr>
        <w:t>Micro controller (AT89S52)</w:t>
      </w:r>
    </w:p>
    <w:p w:rsidR="00FC1E3F" w:rsidRPr="00E427C5" w:rsidRDefault="00FC1E3F" w:rsidP="00FC1E3F">
      <w:pPr>
        <w:numPr>
          <w:ilvl w:val="0"/>
          <w:numId w:val="3"/>
        </w:numPr>
        <w:spacing w:line="360" w:lineRule="auto"/>
        <w:rPr>
          <w:rFonts w:ascii="Cambria" w:hAnsi="Cambria"/>
          <w:bCs/>
        </w:rPr>
      </w:pPr>
      <w:r w:rsidRPr="00E427C5">
        <w:rPr>
          <w:rFonts w:ascii="Cambria" w:hAnsi="Cambria"/>
          <w:bCs/>
        </w:rPr>
        <w:t>Power supply</w:t>
      </w:r>
    </w:p>
    <w:p w:rsidR="00FC1E3F" w:rsidRPr="00E427C5" w:rsidRDefault="00FC1E3F" w:rsidP="00FC1E3F">
      <w:pPr>
        <w:numPr>
          <w:ilvl w:val="0"/>
          <w:numId w:val="3"/>
        </w:numPr>
        <w:spacing w:line="360" w:lineRule="auto"/>
        <w:rPr>
          <w:rFonts w:ascii="Cambria" w:hAnsi="Cambria"/>
          <w:bCs/>
        </w:rPr>
      </w:pPr>
      <w:r w:rsidRPr="00E427C5">
        <w:rPr>
          <w:rFonts w:ascii="Cambria" w:hAnsi="Cambria"/>
          <w:bCs/>
        </w:rPr>
        <w:t>LCD(16 X 2 lines)</w:t>
      </w:r>
    </w:p>
    <w:p w:rsidR="00FC1E3F" w:rsidRPr="00E427C5" w:rsidRDefault="00FC1E3F" w:rsidP="00FC1E3F">
      <w:pPr>
        <w:numPr>
          <w:ilvl w:val="0"/>
          <w:numId w:val="3"/>
        </w:numPr>
        <w:spacing w:line="360" w:lineRule="auto"/>
        <w:rPr>
          <w:rFonts w:ascii="Cambria" w:hAnsi="Cambria"/>
          <w:bCs/>
        </w:rPr>
      </w:pPr>
      <w:r w:rsidRPr="00E427C5">
        <w:rPr>
          <w:rFonts w:ascii="Cambria" w:hAnsi="Cambria"/>
          <w:bCs/>
        </w:rPr>
        <w:t>MEMS</w:t>
      </w:r>
    </w:p>
    <w:p w:rsidR="00FC1E3F" w:rsidRPr="00E427C5" w:rsidRDefault="00FC1E3F" w:rsidP="00FC1E3F">
      <w:pPr>
        <w:numPr>
          <w:ilvl w:val="0"/>
          <w:numId w:val="3"/>
        </w:numPr>
        <w:spacing w:line="360" w:lineRule="auto"/>
        <w:rPr>
          <w:rFonts w:ascii="Cambria" w:hAnsi="Cambria"/>
          <w:bCs/>
        </w:rPr>
      </w:pPr>
      <w:r w:rsidRPr="00E427C5">
        <w:rPr>
          <w:rFonts w:ascii="Cambria" w:hAnsi="Cambria"/>
          <w:bCs/>
        </w:rPr>
        <w:t>Relay</w:t>
      </w:r>
    </w:p>
    <w:p w:rsidR="00FC1E3F" w:rsidRPr="00E427C5" w:rsidRDefault="00FC1E3F" w:rsidP="00FC1E3F">
      <w:pPr>
        <w:numPr>
          <w:ilvl w:val="0"/>
          <w:numId w:val="3"/>
        </w:numPr>
        <w:spacing w:line="360" w:lineRule="auto"/>
        <w:rPr>
          <w:rFonts w:ascii="Cambria" w:hAnsi="Cambria"/>
          <w:bCs/>
        </w:rPr>
      </w:pPr>
      <w:r w:rsidRPr="00E427C5">
        <w:rPr>
          <w:rFonts w:ascii="Cambria" w:hAnsi="Cambria"/>
          <w:bCs/>
        </w:rPr>
        <w:t>Bulb</w:t>
      </w:r>
    </w:p>
    <w:p w:rsidR="00FC1E3F" w:rsidRPr="00E427C5" w:rsidRDefault="00FC1E3F" w:rsidP="00FC1E3F">
      <w:pPr>
        <w:numPr>
          <w:ilvl w:val="0"/>
          <w:numId w:val="3"/>
        </w:numPr>
        <w:spacing w:line="360" w:lineRule="auto"/>
        <w:rPr>
          <w:rFonts w:ascii="Cambria" w:hAnsi="Cambria"/>
          <w:bCs/>
        </w:rPr>
      </w:pPr>
      <w:r w:rsidRPr="00E427C5">
        <w:rPr>
          <w:rFonts w:ascii="Cambria" w:hAnsi="Cambria"/>
          <w:bCs/>
        </w:rPr>
        <w:t>Fan</w:t>
      </w:r>
    </w:p>
    <w:p w:rsidR="00FC1E3F" w:rsidRDefault="00FC1E3F" w:rsidP="00FC1E3F">
      <w:pPr>
        <w:spacing w:line="360" w:lineRule="auto"/>
        <w:ind w:left="720"/>
        <w:rPr>
          <w:rFonts w:ascii="Cambria" w:hAnsi="Cambria"/>
          <w:bCs/>
        </w:rPr>
      </w:pPr>
    </w:p>
    <w:p w:rsidR="00FC1E3F" w:rsidRDefault="00FC1E3F" w:rsidP="00FC1E3F">
      <w:pPr>
        <w:spacing w:line="360" w:lineRule="auto"/>
        <w:ind w:left="720"/>
        <w:rPr>
          <w:rFonts w:ascii="Cambria" w:hAnsi="Cambria"/>
          <w:bCs/>
        </w:rPr>
      </w:pPr>
    </w:p>
    <w:p w:rsidR="00FC1E3F" w:rsidRDefault="00FC1E3F" w:rsidP="00FC1E3F">
      <w:pPr>
        <w:spacing w:line="360" w:lineRule="auto"/>
        <w:ind w:left="720"/>
        <w:rPr>
          <w:rFonts w:ascii="Cambria" w:hAnsi="Cambria"/>
          <w:bCs/>
        </w:rPr>
      </w:pPr>
    </w:p>
    <w:p w:rsidR="00FC1E3F" w:rsidRPr="00E427C5" w:rsidRDefault="00FC1E3F" w:rsidP="00FC1E3F">
      <w:pPr>
        <w:spacing w:line="360" w:lineRule="auto"/>
        <w:ind w:left="720"/>
        <w:rPr>
          <w:rFonts w:ascii="Cambria" w:hAnsi="Cambria"/>
          <w:bCs/>
        </w:rPr>
      </w:pPr>
    </w:p>
    <w:p w:rsidR="00FC1E3F" w:rsidRDefault="00FC1E3F" w:rsidP="00FC1E3F">
      <w:pPr>
        <w:spacing w:line="360" w:lineRule="auto"/>
        <w:jc w:val="both"/>
        <w:rPr>
          <w:rFonts w:ascii="Cambria" w:hAnsi="Cambria"/>
          <w:b/>
        </w:rPr>
      </w:pPr>
      <w:r w:rsidRPr="00E427C5">
        <w:rPr>
          <w:rFonts w:ascii="Cambria" w:hAnsi="Cambria"/>
          <w:b/>
        </w:rPr>
        <w:lastRenderedPageBreak/>
        <w:t>SOFTWARE TOOLS:</w:t>
      </w:r>
    </w:p>
    <w:p w:rsidR="00FC1E3F" w:rsidRPr="00E427C5" w:rsidRDefault="00FC1E3F" w:rsidP="00FC1E3F">
      <w:pPr>
        <w:spacing w:line="360" w:lineRule="auto"/>
        <w:jc w:val="both"/>
        <w:rPr>
          <w:rFonts w:ascii="Cambria" w:hAnsi="Cambria"/>
          <w:b/>
        </w:rPr>
      </w:pPr>
    </w:p>
    <w:p w:rsidR="00FC1E3F" w:rsidRPr="00E427C5" w:rsidRDefault="00FC1E3F" w:rsidP="00FC1E3F">
      <w:pPr>
        <w:numPr>
          <w:ilvl w:val="0"/>
          <w:numId w:val="2"/>
        </w:numPr>
        <w:spacing w:line="360" w:lineRule="auto"/>
        <w:jc w:val="both"/>
        <w:rPr>
          <w:rFonts w:ascii="Cambria" w:hAnsi="Cambria"/>
        </w:rPr>
      </w:pPr>
      <w:proofErr w:type="spellStart"/>
      <w:r w:rsidRPr="00E427C5">
        <w:rPr>
          <w:rFonts w:ascii="Cambria" w:hAnsi="Cambria"/>
        </w:rPr>
        <w:t>Keil</w:t>
      </w:r>
      <w:proofErr w:type="spellEnd"/>
      <w:r w:rsidRPr="00E427C5">
        <w:rPr>
          <w:rFonts w:ascii="Cambria" w:hAnsi="Cambria"/>
        </w:rPr>
        <w:t xml:space="preserve"> u-Vision</w:t>
      </w:r>
    </w:p>
    <w:p w:rsidR="00FC1E3F" w:rsidRPr="00E427C5" w:rsidRDefault="00FC1E3F" w:rsidP="00FC1E3F">
      <w:pPr>
        <w:numPr>
          <w:ilvl w:val="0"/>
          <w:numId w:val="2"/>
        </w:numPr>
        <w:spacing w:line="360" w:lineRule="auto"/>
        <w:jc w:val="both"/>
        <w:rPr>
          <w:rFonts w:ascii="Cambria" w:hAnsi="Cambria"/>
        </w:rPr>
      </w:pPr>
      <w:r w:rsidRPr="00E427C5">
        <w:rPr>
          <w:rFonts w:ascii="Cambria" w:hAnsi="Cambria"/>
        </w:rPr>
        <w:t>Express PCB</w:t>
      </w:r>
    </w:p>
    <w:p w:rsidR="00FC1E3F" w:rsidRDefault="00FC1E3F" w:rsidP="00FC1E3F">
      <w:pPr>
        <w:numPr>
          <w:ilvl w:val="0"/>
          <w:numId w:val="2"/>
        </w:numPr>
        <w:spacing w:line="360" w:lineRule="auto"/>
        <w:jc w:val="both"/>
        <w:rPr>
          <w:rFonts w:ascii="Cambria" w:hAnsi="Cambria"/>
        </w:rPr>
      </w:pPr>
      <w:r w:rsidRPr="00E427C5">
        <w:rPr>
          <w:rFonts w:ascii="Cambria" w:hAnsi="Cambria"/>
        </w:rPr>
        <w:t>ISP</w:t>
      </w:r>
    </w:p>
    <w:p w:rsidR="00FC1E3F" w:rsidRDefault="00FC1E3F" w:rsidP="00FC1E3F">
      <w:pPr>
        <w:spacing w:line="360" w:lineRule="auto"/>
        <w:ind w:left="360"/>
        <w:jc w:val="both"/>
        <w:rPr>
          <w:rFonts w:ascii="Cambria" w:hAnsi="Cambria"/>
        </w:rPr>
      </w:pPr>
    </w:p>
    <w:p w:rsidR="00FC1E3F" w:rsidRDefault="00FC1E3F" w:rsidP="00FC1E3F">
      <w:pPr>
        <w:spacing w:line="360" w:lineRule="auto"/>
        <w:jc w:val="both"/>
        <w:rPr>
          <w:rFonts w:ascii="Cambria" w:hAnsi="Cambria"/>
          <w:b/>
          <w:bCs/>
        </w:rPr>
      </w:pPr>
      <w:r w:rsidRPr="00E427C5">
        <w:rPr>
          <w:rFonts w:ascii="Cambria" w:hAnsi="Cambria"/>
          <w:b/>
          <w:bCs/>
        </w:rPr>
        <w:t>APPLICATIONS:</w:t>
      </w:r>
    </w:p>
    <w:p w:rsidR="00FC1E3F" w:rsidRPr="00E427C5" w:rsidRDefault="00FC1E3F" w:rsidP="00FC1E3F">
      <w:pPr>
        <w:spacing w:line="360" w:lineRule="auto"/>
        <w:jc w:val="both"/>
        <w:rPr>
          <w:rFonts w:ascii="Cambria" w:hAnsi="Cambria"/>
        </w:rPr>
      </w:pPr>
    </w:p>
    <w:p w:rsidR="00FC1E3F" w:rsidRPr="00E427C5" w:rsidRDefault="00FC1E3F" w:rsidP="00FC1E3F">
      <w:pPr>
        <w:numPr>
          <w:ilvl w:val="0"/>
          <w:numId w:val="1"/>
        </w:numPr>
        <w:tabs>
          <w:tab w:val="left" w:pos="1549"/>
        </w:tabs>
        <w:spacing w:line="360" w:lineRule="auto"/>
        <w:jc w:val="both"/>
        <w:rPr>
          <w:rFonts w:ascii="Cambria" w:hAnsi="Cambria"/>
        </w:rPr>
      </w:pPr>
      <w:r w:rsidRPr="00E427C5">
        <w:rPr>
          <w:rFonts w:ascii="Cambria" w:hAnsi="Cambria"/>
        </w:rPr>
        <w:t>Used in General applications</w:t>
      </w:r>
    </w:p>
    <w:p w:rsidR="00FC1E3F" w:rsidRPr="00E427C5" w:rsidRDefault="00FC1E3F" w:rsidP="00FC1E3F">
      <w:pPr>
        <w:numPr>
          <w:ilvl w:val="0"/>
          <w:numId w:val="1"/>
        </w:numPr>
        <w:tabs>
          <w:tab w:val="left" w:pos="1549"/>
        </w:tabs>
        <w:spacing w:line="360" w:lineRule="auto"/>
        <w:jc w:val="both"/>
        <w:rPr>
          <w:rFonts w:ascii="Cambria" w:hAnsi="Cambria"/>
        </w:rPr>
      </w:pPr>
      <w:r w:rsidRPr="00E427C5">
        <w:rPr>
          <w:rFonts w:ascii="Cambria" w:hAnsi="Cambria"/>
        </w:rPr>
        <w:t>Used in Home applications</w:t>
      </w:r>
    </w:p>
    <w:p w:rsidR="00FC1E3F" w:rsidRPr="00E427C5" w:rsidRDefault="00FC1E3F" w:rsidP="00FC1E3F">
      <w:pPr>
        <w:numPr>
          <w:ilvl w:val="0"/>
          <w:numId w:val="1"/>
        </w:numPr>
        <w:tabs>
          <w:tab w:val="left" w:pos="1549"/>
        </w:tabs>
        <w:spacing w:line="360" w:lineRule="auto"/>
        <w:jc w:val="both"/>
        <w:rPr>
          <w:rFonts w:ascii="Cambria" w:hAnsi="Cambria"/>
        </w:rPr>
      </w:pPr>
      <w:r w:rsidRPr="00E427C5">
        <w:rPr>
          <w:rFonts w:ascii="Cambria" w:hAnsi="Cambria"/>
        </w:rPr>
        <w:t>Used in Industrial applications</w:t>
      </w:r>
    </w:p>
    <w:p w:rsidR="00FC1E3F" w:rsidRPr="00E427C5" w:rsidRDefault="00FC1E3F" w:rsidP="00FC1E3F">
      <w:pPr>
        <w:spacing w:line="360" w:lineRule="auto"/>
        <w:rPr>
          <w:rFonts w:ascii="Cambria" w:hAnsi="Cambria"/>
          <w:b/>
          <w:sz w:val="2"/>
          <w:u w:val="single"/>
        </w:rPr>
      </w:pPr>
    </w:p>
    <w:p w:rsidR="00FC1E3F" w:rsidRDefault="00FC1E3F" w:rsidP="00FC1E3F">
      <w:pPr>
        <w:spacing w:line="360" w:lineRule="auto"/>
        <w:rPr>
          <w:rFonts w:ascii="Cambria" w:hAnsi="Cambria"/>
          <w:b/>
        </w:rPr>
      </w:pPr>
    </w:p>
    <w:p w:rsidR="00FC1E3F" w:rsidRPr="00E427C5" w:rsidRDefault="00FC1E3F" w:rsidP="00FC1E3F">
      <w:pPr>
        <w:spacing w:line="360" w:lineRule="auto"/>
        <w:rPr>
          <w:rFonts w:ascii="Cambria" w:hAnsi="Cambria"/>
          <w:b/>
        </w:rPr>
      </w:pPr>
      <w:r w:rsidRPr="00E427C5">
        <w:rPr>
          <w:rFonts w:ascii="Cambria" w:hAnsi="Cambria"/>
          <w:b/>
        </w:rPr>
        <w:t>RESULT:</w:t>
      </w:r>
    </w:p>
    <w:p w:rsidR="00FC1E3F" w:rsidRDefault="00FC1E3F" w:rsidP="00FC1E3F">
      <w:pPr>
        <w:spacing w:line="360" w:lineRule="auto"/>
        <w:jc w:val="both"/>
        <w:rPr>
          <w:rFonts w:ascii="Cambria" w:hAnsi="Cambria"/>
        </w:rPr>
      </w:pPr>
    </w:p>
    <w:p w:rsidR="00FC1E3F" w:rsidRPr="00E427C5" w:rsidRDefault="00FC1E3F" w:rsidP="00FC1E3F">
      <w:pPr>
        <w:spacing w:line="360" w:lineRule="auto"/>
        <w:jc w:val="both"/>
        <w:rPr>
          <w:rFonts w:ascii="Cambria" w:hAnsi="Cambria"/>
        </w:rPr>
      </w:pPr>
      <w:r w:rsidRPr="00E427C5">
        <w:rPr>
          <w:rFonts w:ascii="Cambria" w:hAnsi="Cambria"/>
        </w:rPr>
        <w:t>Hence, this project controls various home appliances using MEMS technology for physically handicapped people.</w:t>
      </w:r>
    </w:p>
    <w:p w:rsidR="00A87AE3" w:rsidRDefault="00A87AE3"/>
    <w:sectPr w:rsidR="00A87AE3" w:rsidSect="00E427C5">
      <w:headerReference w:type="even" r:id="rId5"/>
      <w:headerReference w:type="default" r:id="rId6"/>
      <w:footerReference w:type="default" r:id="rId7"/>
      <w:headerReference w:type="first" r:id="rId8"/>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01" w:rsidRPr="00CC4301" w:rsidRDefault="00C63899" w:rsidP="00CC4301">
    <w:pPr>
      <w:autoSpaceDE w:val="0"/>
      <w:autoSpaceDN w:val="0"/>
      <w:adjustRightInd w:val="0"/>
      <w:rPr>
        <w:sz w:val="22"/>
      </w:rPr>
    </w:pPr>
    <w:r w:rsidRPr="00CC4301">
      <w:rPr>
        <w:sz w:val="22"/>
      </w:rPr>
      <w:t xml:space="preserve">TELANGANA: Head Office: 2nd Floor, </w:t>
    </w:r>
    <w:proofErr w:type="spellStart"/>
    <w:r w:rsidRPr="00CC4301">
      <w:rPr>
        <w:rFonts w:cs="Calibri"/>
        <w:sz w:val="22"/>
      </w:rPr>
      <w:t>Pancom</w:t>
    </w:r>
    <w:proofErr w:type="spellEnd"/>
    <w:r w:rsidRPr="00CC4301">
      <w:rPr>
        <w:rFonts w:cs="Calibri"/>
        <w:sz w:val="22"/>
      </w:rPr>
      <w:t xml:space="preserve"> Business Centre </w:t>
    </w:r>
    <w:proofErr w:type="spellStart"/>
    <w:r w:rsidRPr="00CC4301">
      <w:rPr>
        <w:rFonts w:cs="Calibri"/>
        <w:sz w:val="22"/>
      </w:rPr>
      <w:t>Opp</w:t>
    </w:r>
    <w:proofErr w:type="spellEnd"/>
    <w:r w:rsidRPr="00CC4301">
      <w:rPr>
        <w:rFonts w:cs="Calibri"/>
        <w:sz w:val="22"/>
      </w:rPr>
      <w:t>: Chennai Shopping Mall</w:t>
    </w:r>
    <w:proofErr w:type="gramStart"/>
    <w:r w:rsidRPr="00CC4301">
      <w:rPr>
        <w:rFonts w:cs="Calibri"/>
        <w:sz w:val="22"/>
      </w:rPr>
      <w:t>,</w:t>
    </w:r>
    <w:r w:rsidRPr="00CC4301">
      <w:rPr>
        <w:sz w:val="22"/>
      </w:rPr>
      <w:t>(</w:t>
    </w:r>
    <w:proofErr w:type="gramEnd"/>
    <w:r w:rsidRPr="00CC4301">
      <w:rPr>
        <w:sz w:val="22"/>
      </w:rPr>
      <w:t xml:space="preserve">HYD) (040 44433434); </w:t>
    </w:r>
    <w:proofErr w:type="spellStart"/>
    <w:r w:rsidRPr="00CC4301">
      <w:rPr>
        <w:sz w:val="22"/>
      </w:rPr>
      <w:t>Dilsukhnagar</w:t>
    </w:r>
    <w:proofErr w:type="spellEnd"/>
    <w:r w:rsidRPr="00CC4301">
      <w:rPr>
        <w:sz w:val="22"/>
      </w:rPr>
      <w:t xml:space="preserve"> (HYD) (9000404181); Warangal (9000739460)</w:t>
    </w:r>
    <w:r w:rsidRPr="00CC4301">
      <w:rPr>
        <w:sz w:val="22"/>
      </w:rPr>
      <w:t xml:space="preserve"> ANDHRA PRADESH: Vijayawada (9000404182)</w:t>
    </w:r>
    <w:r w:rsidRPr="00CC4301">
      <w:rPr>
        <w:color w:val="000000"/>
        <w:sz w:val="22"/>
      </w:rPr>
      <w:t xml:space="preserve"> </w:t>
    </w:r>
  </w:p>
  <w:p w:rsidR="00F83826" w:rsidRPr="00CC4301" w:rsidRDefault="00C63899" w:rsidP="00CC4301">
    <w:pPr>
      <w:pStyle w:val="Footer"/>
      <w:rPr>
        <w:rFonts w:eastAsia="Calibri"/>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26" w:rsidRDefault="00C638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26" w:rsidRDefault="00C638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7" o:spid="_x0000_s2051"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26" w:rsidRDefault="00C638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5"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1CC"/>
    <w:multiLevelType w:val="hybridMultilevel"/>
    <w:tmpl w:val="6B7E2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B1F65"/>
    <w:multiLevelType w:val="hybridMultilevel"/>
    <w:tmpl w:val="63AC1CF4"/>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
    <w:nsid w:val="6B6C51C5"/>
    <w:multiLevelType w:val="hybridMultilevel"/>
    <w:tmpl w:val="51EC6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FC1E3F"/>
    <w:rsid w:val="00A87AE3"/>
    <w:rsid w:val="00C63899"/>
    <w:rsid w:val="00FC1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6"/>
        <o:r id="V:Rule2" type="connector" idref="#_x0000_s1038"/>
        <o:r id="V:Rule3" type="connector" idref="#_x0000_s1042"/>
        <o:r id="V:Rule4" type="connector" idref="#_x0000_s1043"/>
        <o:r id="V:Rule5" type="connector" idref="#_x0000_s1044">
          <o:proxy end="" idref="#_x0000_s1041" connectloc="1"/>
        </o:r>
        <o:r id="V:Rule6" type="connector" idref="#_x0000_s1047"/>
        <o:r id="V:Rule7" type="connector" idref="#_x0000_s1049">
          <o:proxy start="" idref="#_x0000_s1048" connectloc="3"/>
        </o:r>
        <o:r id="V:Rule8" type="connector" idref="#_x0000_s1052"/>
        <o:r id="V:Rule9" type="connector" idref="#_x0000_s1053">
          <o:proxy start="" idref="#_x0000_s1050" connectloc="3"/>
          <o:proxy end="" idref="#_x0000_s1051" connectloc="1"/>
        </o:r>
        <o:r id="V:Rule1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1E3F"/>
    <w:pPr>
      <w:jc w:val="center"/>
    </w:pPr>
    <w:rPr>
      <w:b/>
      <w:bCs/>
    </w:rPr>
  </w:style>
  <w:style w:type="character" w:customStyle="1" w:styleId="BodyTextChar">
    <w:name w:val="Body Text Char"/>
    <w:basedOn w:val="DefaultParagraphFont"/>
    <w:link w:val="BodyText"/>
    <w:rsid w:val="00FC1E3F"/>
    <w:rPr>
      <w:rFonts w:ascii="Times New Roman" w:eastAsia="Times New Roman" w:hAnsi="Times New Roman" w:cs="Times New Roman"/>
      <w:b/>
      <w:bCs/>
      <w:sz w:val="24"/>
      <w:szCs w:val="24"/>
    </w:rPr>
  </w:style>
  <w:style w:type="paragraph" w:styleId="Header">
    <w:name w:val="header"/>
    <w:basedOn w:val="Normal"/>
    <w:link w:val="HeaderChar"/>
    <w:uiPriority w:val="99"/>
    <w:rsid w:val="00FC1E3F"/>
    <w:pPr>
      <w:tabs>
        <w:tab w:val="center" w:pos="4320"/>
        <w:tab w:val="right" w:pos="8640"/>
      </w:tabs>
    </w:pPr>
  </w:style>
  <w:style w:type="character" w:customStyle="1" w:styleId="HeaderChar">
    <w:name w:val="Header Char"/>
    <w:basedOn w:val="DefaultParagraphFont"/>
    <w:link w:val="Header"/>
    <w:uiPriority w:val="99"/>
    <w:rsid w:val="00FC1E3F"/>
    <w:rPr>
      <w:rFonts w:ascii="Times New Roman" w:eastAsia="Times New Roman" w:hAnsi="Times New Roman" w:cs="Times New Roman"/>
      <w:sz w:val="24"/>
      <w:szCs w:val="24"/>
    </w:rPr>
  </w:style>
  <w:style w:type="paragraph" w:styleId="Footer">
    <w:name w:val="footer"/>
    <w:basedOn w:val="Normal"/>
    <w:link w:val="FooterChar"/>
    <w:rsid w:val="00FC1E3F"/>
    <w:pPr>
      <w:tabs>
        <w:tab w:val="center" w:pos="4320"/>
        <w:tab w:val="right" w:pos="8640"/>
      </w:tabs>
    </w:pPr>
  </w:style>
  <w:style w:type="character" w:customStyle="1" w:styleId="FooterChar">
    <w:name w:val="Footer Char"/>
    <w:basedOn w:val="DefaultParagraphFont"/>
    <w:link w:val="Footer"/>
    <w:rsid w:val="00FC1E3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2019-05-22T12:02:00Z</dcterms:created>
  <dcterms:modified xsi:type="dcterms:W3CDTF">2019-05-22T12:02:00Z</dcterms:modified>
</cp:coreProperties>
</file>